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D340D9" w:rsidRPr="00A73340" w:rsidTr="00D340D9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40D9" w:rsidRPr="00A73340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D9" w:rsidRPr="00B27391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40D9" w:rsidRPr="00B27391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</w:t>
            </w:r>
            <w:r w:rsidRPr="00DA7C56">
              <w:rPr>
                <w:rFonts w:ascii="Arial" w:hAnsi="Arial" w:cs="Arial"/>
                <w:b/>
                <w:sz w:val="20"/>
                <w:szCs w:val="20"/>
              </w:rPr>
              <w:t>pozemkový úřad, Krajský pozemkový úřad pro Pardubický kraj</w:t>
            </w:r>
          </w:p>
        </w:tc>
      </w:tr>
      <w:tr w:rsidR="00D340D9" w:rsidRPr="00A73340" w:rsidTr="00D340D9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40D9" w:rsidRPr="00A73340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D9" w:rsidRPr="00DA430E" w:rsidRDefault="00D340D9" w:rsidP="00D340D9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D340D9" w:rsidRPr="00A73340" w:rsidTr="00D340D9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40D9" w:rsidRPr="00A73340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D9" w:rsidRPr="00DA430E" w:rsidRDefault="00D340D9" w:rsidP="00D340D9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D340D9" w:rsidRPr="00A73340" w:rsidTr="00D340D9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40D9" w:rsidRPr="00A73340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0D9" w:rsidRPr="00B27391" w:rsidRDefault="00D340D9" w:rsidP="00D340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D340D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4A7305">
              <w:rPr>
                <w:rFonts w:ascii="Arial" w:hAnsi="Arial" w:cs="Arial"/>
                <w:b/>
                <w:sz w:val="20"/>
                <w:szCs w:val="20"/>
              </w:rPr>
              <w:t>Komplexní pozemkové úpravy Nepomuky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D340D9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D340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2VZ137/2017-544101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 w:rsidR="0010601F"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A73340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 xml:space="preserve">, podává–li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Pr="00A73340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</w:t>
      </w:r>
      <w:r w:rsidR="009745F7" w:rsidRPr="00A73340">
        <w:rPr>
          <w:rFonts w:ascii="Arial" w:hAnsi="Arial" w:cs="Arial"/>
          <w:b/>
          <w:sz w:val="20"/>
        </w:rPr>
        <w:t>abídková cena</w:t>
      </w:r>
      <w:r w:rsidR="00892308" w:rsidRPr="00A73340">
        <w:rPr>
          <w:rFonts w:ascii="Arial" w:hAnsi="Arial"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Pr="00A73340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A73340" w:rsidRDefault="00B04BDE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</w:t>
      </w:r>
      <w:r w:rsidR="00A73340" w:rsidRPr="00A73340">
        <w:rPr>
          <w:rFonts w:ascii="Arial" w:hAnsi="Arial" w:cs="Arial"/>
          <w:b/>
          <w:sz w:val="20"/>
        </w:rPr>
        <w:t>K</w:t>
      </w:r>
      <w:r w:rsidR="00D0022F" w:rsidRPr="00A73340">
        <w:rPr>
          <w:rFonts w:ascii="Arial" w:hAnsi="Arial" w:cs="Arial"/>
          <w:b/>
          <w:sz w:val="20"/>
        </w:rPr>
        <w:t>rit</w:t>
      </w:r>
      <w:r w:rsidR="004D2036" w:rsidRPr="00A73340">
        <w:rPr>
          <w:rFonts w:ascii="Arial" w:hAnsi="Arial" w:cs="Arial"/>
          <w:b/>
          <w:sz w:val="20"/>
        </w:rPr>
        <w:t>é</w:t>
      </w:r>
      <w:r w:rsidR="00D0022F" w:rsidRPr="00A73340">
        <w:rPr>
          <w:rFonts w:ascii="Arial" w:hAnsi="Arial" w:cs="Arial"/>
          <w:b/>
          <w:sz w:val="20"/>
        </w:rPr>
        <w:t>ri</w:t>
      </w:r>
      <w:r w:rsidR="002910FF">
        <w:rPr>
          <w:rFonts w:ascii="Arial" w:hAnsi="Arial" w:cs="Arial"/>
          <w:b/>
          <w:sz w:val="20"/>
        </w:rPr>
        <w:t>um</w:t>
      </w:r>
      <w:r w:rsidR="009A673F" w:rsidRPr="00A73340">
        <w:rPr>
          <w:rFonts w:ascii="Arial" w:hAnsi="Arial" w:cs="Arial"/>
          <w:b/>
          <w:sz w:val="20"/>
        </w:rPr>
        <w:t xml:space="preserve"> hodnocení</w:t>
      </w:r>
      <w:r w:rsidR="00A73340" w:rsidRPr="00A73340">
        <w:rPr>
          <w:rFonts w:ascii="Arial" w:hAnsi="Arial" w:cs="Arial"/>
          <w:b/>
          <w:sz w:val="20"/>
        </w:rPr>
        <w:t xml:space="preserve"> - </w:t>
      </w:r>
      <w:r w:rsidR="00A36267">
        <w:rPr>
          <w:rFonts w:ascii="Arial" w:hAnsi="Arial" w:cs="Arial"/>
          <w:b/>
          <w:sz w:val="20"/>
        </w:rPr>
        <w:t>doba záruky za jakost předaného díla</w:t>
      </w:r>
      <w:r w:rsidR="009745F7" w:rsidRPr="00A73340">
        <w:rPr>
          <w:rFonts w:ascii="Arial" w:hAnsi="Arial" w:cs="Arial"/>
          <w:b/>
          <w:sz w:val="20"/>
        </w:rPr>
        <w:t xml:space="preserve">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0022F" w:rsidRPr="00A73340" w:rsidTr="004D2036">
        <w:tc>
          <w:tcPr>
            <w:tcW w:w="6096" w:type="dxa"/>
          </w:tcPr>
          <w:p w:rsidR="00D0022F" w:rsidRPr="00A73340" w:rsidRDefault="00A36267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A36267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D0022F" w:rsidRPr="00A73340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Pr="00A73340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A73340" w:rsidRDefault="00BA7E8C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Pr="00A73340">
        <w:rPr>
          <w:rFonts w:ascii="Arial" w:hAnsi="Arial" w:cs="Arial"/>
          <w:b/>
          <w:sz w:val="20"/>
          <w:szCs w:val="20"/>
        </w:rPr>
        <w:t>předpokládá realizaci zakázky</w:t>
      </w:r>
      <w:bookmarkStart w:id="0" w:name="_GoBack"/>
      <w:bookmarkEnd w:id="0"/>
      <w:r w:rsidR="00503EFD" w:rsidRPr="00A73340">
        <w:rPr>
          <w:rFonts w:ascii="Arial" w:hAnsi="Arial" w:cs="Arial"/>
          <w:b/>
          <w:sz w:val="20"/>
          <w:szCs w:val="20"/>
        </w:rPr>
        <w:t>-</w:t>
      </w:r>
      <w:r w:rsidR="00FB54B4">
        <w:rPr>
          <w:rFonts w:ascii="Arial" w:hAnsi="Arial" w:cs="Arial"/>
          <w:b/>
          <w:sz w:val="20"/>
          <w:szCs w:val="20"/>
        </w:rPr>
        <w:t>p</w:t>
      </w:r>
      <w:r w:rsidR="00F63EFC"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B54B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D340D9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03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626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340D9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B54B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0E9D41C"/>
  <w15:docId w15:val="{D7B2807F-DF19-44A5-9F93-B9D54DE7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E8A38-A8E7-4C29-98B9-5BB8A61D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22</cp:revision>
  <cp:lastPrinted>2012-03-30T11:12:00Z</cp:lastPrinted>
  <dcterms:created xsi:type="dcterms:W3CDTF">2016-10-04T08:03:00Z</dcterms:created>
  <dcterms:modified xsi:type="dcterms:W3CDTF">2017-04-07T08:41:00Z</dcterms:modified>
</cp:coreProperties>
</file>